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B8513D" w:rsidRDefault="00BF4172" w:rsidP="006145F1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r w:rsidRPr="00B8513D">
        <w:rPr>
          <w:rFonts w:ascii="微软雅黑" w:eastAsia="微软雅黑" w:hAnsi="微软雅黑" w:hint="eastAsia"/>
          <w:noProof/>
          <w:color w:val="FF0000"/>
          <w:sz w:val="40"/>
        </w:rPr>
        <w:drawing>
          <wp:anchor distT="0" distB="0" distL="114300" distR="114300" simplePos="0" relativeHeight="251658240" behindDoc="0" locked="0" layoutInCell="1" allowOverlap="1" wp14:anchorId="40D3A6C1" wp14:editId="12B11FA5">
            <wp:simplePos x="0" y="0"/>
            <wp:positionH relativeFrom="page">
              <wp:posOffset>10998200</wp:posOffset>
            </wp:positionH>
            <wp:positionV relativeFrom="topMargin">
              <wp:posOffset>11315700</wp:posOffset>
            </wp:positionV>
            <wp:extent cx="330200" cy="3683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74531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513D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B8513D" w:rsidRPr="00B8513D">
        <w:rPr>
          <w:rFonts w:ascii="微软雅黑" w:eastAsia="微软雅黑" w:hAnsi="微软雅黑" w:hint="eastAsia"/>
          <w:color w:val="FF0000"/>
          <w:sz w:val="40"/>
        </w:rPr>
        <w:t>10</w:t>
      </w:r>
      <w:r w:rsidRPr="00B8513D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B8513D">
        <w:rPr>
          <w:rFonts w:ascii="微软雅黑" w:eastAsia="微软雅黑" w:hAnsi="微软雅黑" w:hint="eastAsia"/>
          <w:b/>
          <w:color w:val="FF0000"/>
          <w:sz w:val="40"/>
        </w:rPr>
        <w:t>大</w:t>
      </w:r>
      <w:bookmarkStart w:id="0" w:name="_GoBack"/>
      <w:bookmarkEnd w:id="0"/>
      <w:r w:rsidRPr="00B8513D">
        <w:rPr>
          <w:rFonts w:ascii="微软雅黑" w:eastAsia="微软雅黑" w:hAnsi="微软雅黑" w:hint="eastAsia"/>
          <w:b/>
          <w:color w:val="FF0000"/>
          <w:sz w:val="40"/>
        </w:rPr>
        <w:t>气压强　流体压强与流速的关系</w:t>
      </w:r>
    </w:p>
    <w:p w:rsidR="000F21D4" w:rsidRPr="006145F1" w:rsidRDefault="00BF4172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DF17C3">
        <w:rPr>
          <w:rFonts w:ascii="微软雅黑" w:eastAsia="微软雅黑" w:hAnsi="微软雅黑" w:hint="eastAsia"/>
          <w:color w:val="666666"/>
          <w:sz w:val="22"/>
        </w:rPr>
        <w:t>2</w:t>
      </w:r>
      <w:r w:rsidR="00756CC3">
        <w:rPr>
          <w:rFonts w:ascii="微软雅黑" w:eastAsia="微软雅黑" w:hAnsi="微软雅黑" w:hint="eastAsia"/>
          <w:color w:val="666666"/>
          <w:sz w:val="22"/>
        </w:rPr>
        <w:t>6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BF4172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8255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326099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BF4172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·郴州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将少量热水倒入一空矿泉水瓶中</w:t>
      </w:r>
      <w:r w:rsidRPr="008C442F">
        <w:rPr>
          <w:rFonts w:ascii="Times New Roman" w:hAnsi="Times New Roman"/>
        </w:rPr>
        <w:t>(</w:t>
      </w:r>
      <w:proofErr w:type="gramStart"/>
      <w:r w:rsidRPr="008C442F">
        <w:rPr>
          <w:rFonts w:ascii="Times New Roman" w:hAnsi="Times New Roman" w:hint="eastAsia"/>
        </w:rPr>
        <w:t>矿泉水瓶未变形</w:t>
      </w:r>
      <w:proofErr w:type="gramEnd"/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轻轻摇晃后将热水倒出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立即拧紧瓶盖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然后浇上冷水</w:t>
      </w:r>
      <w:r w:rsidR="003D3871">
        <w:rPr>
          <w:rFonts w:ascii="Times New Roman" w:hAnsi="Times New Roman"/>
          <w:noProof/>
        </w:rPr>
        <w:drawing>
          <wp:inline distT="0" distB="0" distL="0" distR="0">
            <wp:extent cx="1651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60800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可以看到</w:t>
      </w:r>
      <w:proofErr w:type="gramStart"/>
      <w:r w:rsidRPr="008C442F">
        <w:rPr>
          <w:rFonts w:ascii="Times New Roman" w:hAnsi="Times New Roman" w:hint="eastAsia"/>
        </w:rPr>
        <w:t>矿泉水瓶变瘪</w:t>
      </w:r>
      <w:proofErr w:type="gramEnd"/>
      <w:r w:rsidRPr="008C442F">
        <w:rPr>
          <w:rFonts w:ascii="Times New Roman" w:hAnsi="Times New Roman" w:hint="eastAsia"/>
        </w:rPr>
        <w:t>。产生这一现象的主要原因是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在所浇冷水的压力作用下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矿泉水瓶被压</w:t>
      </w:r>
      <w:proofErr w:type="gramStart"/>
      <w:r w:rsidRPr="008C442F">
        <w:rPr>
          <w:rFonts w:ascii="Times New Roman" w:hAnsi="Times New Roman" w:hint="eastAsia"/>
        </w:rPr>
        <w:t>瘪</w:t>
      </w:r>
      <w:proofErr w:type="gramEnd"/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矿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12700" cy="2159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65901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泉水瓶热胀冷缩的结果</w:t>
      </w:r>
      <w:r w:rsidR="003D3871" w:rsidRPr="003D3871">
        <w:rPr>
          <w:rFonts w:ascii="Times New Roman" w:hAnsi="Times New Roman" w:hint="eastAsia"/>
          <w:color w:val="FFFFFF"/>
          <w:sz w:val="4"/>
        </w:rPr>
        <w:t>[</w:t>
      </w:r>
      <w:r w:rsidR="003D3871" w:rsidRPr="003D3871">
        <w:rPr>
          <w:rFonts w:ascii="Times New Roman" w:hAnsi="Times New Roman" w:hint="eastAsia"/>
          <w:color w:val="FFFFFF"/>
          <w:sz w:val="4"/>
        </w:rPr>
        <w:t>来源</w:t>
      </w:r>
      <w:r w:rsidR="003D3871" w:rsidRPr="003D3871">
        <w:rPr>
          <w:rFonts w:ascii="Times New Roman" w:hAnsi="Times New Roman" w:hint="eastAsia"/>
          <w:color w:val="FFFFFF"/>
          <w:sz w:val="4"/>
        </w:rPr>
        <w:t>:Zxxk.Com]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矿泉水瓶内热气将它吸进去了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在大气压的作用下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矿泉水瓶被压</w:t>
      </w:r>
      <w:proofErr w:type="gramStart"/>
      <w:r w:rsidRPr="008C442F">
        <w:rPr>
          <w:rFonts w:ascii="Times New Roman" w:hAnsi="Times New Roman" w:hint="eastAsia"/>
        </w:rPr>
        <w:t>瘪</w:t>
      </w:r>
      <w:proofErr w:type="gramEnd"/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</w:t>
      </w:r>
      <w:r w:rsidRPr="008C442F">
        <w:rPr>
          <w:rFonts w:ascii="Times New Roman" w:hAnsi="Times New Roman"/>
          <w:i/>
        </w:rPr>
        <w:t>-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是用矿泉水瓶所做的几个实验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其中能验证大气压存在的是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691360" cy="795600"/>
            <wp:effectExtent l="0" t="0" r="0" b="5080"/>
            <wp:docPr id="204" name="18SK+3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679738" name="Image0144.jpeg"/>
                    <pic:cNvPicPr/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K12-1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图甲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两次海绵形变程度不同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图乙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从三孔流出水的喷射距离不同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图丙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用纸片盖住装满水的瓶口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倒立后纸片</w:t>
      </w:r>
      <w:proofErr w:type="gramStart"/>
      <w:r w:rsidRPr="008C442F">
        <w:rPr>
          <w:rFonts w:ascii="Times New Roman" w:hAnsi="Times New Roman" w:hint="eastAsia"/>
        </w:rPr>
        <w:t>不</w:t>
      </w:r>
      <w:proofErr w:type="gramEnd"/>
      <w:r w:rsidRPr="008C442F">
        <w:rPr>
          <w:rFonts w:ascii="Times New Roman" w:hAnsi="Times New Roman" w:hint="eastAsia"/>
        </w:rPr>
        <w:t>落下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proofErr w:type="gramStart"/>
      <w:r w:rsidRPr="008C442F">
        <w:rPr>
          <w:rFonts w:ascii="Times New Roman" w:hAnsi="Times New Roman" w:hint="eastAsia"/>
        </w:rPr>
        <w:t>图丁</w:t>
      </w:r>
      <w:proofErr w:type="gramEnd"/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向两空瓶中间吹气两空瓶向中间靠拢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[2018</w:t>
      </w:r>
      <w:r w:rsidRPr="008C442F">
        <w:rPr>
          <w:rFonts w:ascii="Times New Roman" w:hAnsi="Times New Roman" w:hint="eastAsia"/>
          <w:color w:val="4C4C4C"/>
        </w:rPr>
        <w:t>·镇江</w:t>
      </w:r>
      <w:proofErr w:type="gramStart"/>
      <w:r w:rsidRPr="008C442F">
        <w:rPr>
          <w:rFonts w:ascii="Times New Roman" w:hAnsi="Times New Roman" w:hint="eastAsia"/>
          <w:color w:val="4C4C4C"/>
        </w:rPr>
        <w:t>一</w:t>
      </w:r>
      <w:proofErr w:type="gramEnd"/>
      <w:r w:rsidRPr="008C442F">
        <w:rPr>
          <w:rFonts w:ascii="Times New Roman" w:hAnsi="Times New Roman" w:hint="eastAsia"/>
          <w:color w:val="4C4C4C"/>
        </w:rPr>
        <w:t>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下列实例中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不能利用气体或液体的“压强与流速的关系”解释的是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行驶的轿车里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坐在靠车窗一侧的女生的长发向窗外飘扬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汽车在马路上快速驶过以后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马路两边的树叶会随风飘动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在火车进、出站时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站台上的乘客不得越过安全线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梳头的时候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干燥的头发随着梳子飘扬起来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·宿迁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生活中许多现象都与我们学过的物理知识有关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下列对物理现象的解释不合理的是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用吸管将饮料吸入口中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是利用了大气压强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火车进站时乘客不得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2413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7807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越过安全黄线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因为气流速度大的地方压强大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冬天搓手取暖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是通过克服摩擦做功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使手的内能增加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坐在行驶汽车上的乘客看路旁的树向后运动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说明运动是相对的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·成都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下列情形与大气压强无关的是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高原上用普通锅不易煮熟米饭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用吸管吸饮料</w:t>
      </w:r>
      <w:r w:rsidR="003D3871" w:rsidRPr="003D3871">
        <w:rPr>
          <w:rFonts w:ascii="Times New Roman" w:hAnsi="Times New Roman" w:hint="eastAsia"/>
          <w:color w:val="FFFFFF"/>
          <w:sz w:val="4"/>
        </w:rPr>
        <w:t>[</w:t>
      </w:r>
      <w:r w:rsidR="003D3871" w:rsidRPr="003D3871">
        <w:rPr>
          <w:rFonts w:ascii="Times New Roman" w:hAnsi="Times New Roman" w:hint="eastAsia"/>
          <w:color w:val="FFFFFF"/>
          <w:sz w:val="4"/>
        </w:rPr>
        <w:t>来源</w:t>
      </w:r>
      <w:r w:rsidR="003D3871" w:rsidRPr="003D3871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3D3871" w:rsidRPr="003D3871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3D3871" w:rsidRPr="003D3871">
        <w:rPr>
          <w:rFonts w:ascii="Times New Roman" w:hAnsi="Times New Roman" w:hint="eastAsia"/>
          <w:color w:val="FFFFFF"/>
          <w:sz w:val="4"/>
        </w:rPr>
        <w:t>ZXXK]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proofErr w:type="gramStart"/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“</w:t>
      </w:r>
      <w:proofErr w:type="gramEnd"/>
      <w:r w:rsidRPr="008C442F">
        <w:rPr>
          <w:rFonts w:ascii="Times New Roman" w:hAnsi="Times New Roman" w:hint="eastAsia"/>
        </w:rPr>
        <w:t>玉兔号</w:t>
      </w:r>
      <w:proofErr w:type="gramStart"/>
      <w:r w:rsidRPr="008C442F">
        <w:rPr>
          <w:rFonts w:ascii="Times New Roman" w:hAnsi="Times New Roman" w:hint="eastAsia"/>
        </w:rPr>
        <w:t>”</w:t>
      </w:r>
      <w:proofErr w:type="gramEnd"/>
      <w:r w:rsidRPr="008C442F">
        <w:rPr>
          <w:rFonts w:ascii="Times New Roman" w:hAnsi="Times New Roman" w:hint="eastAsia"/>
        </w:rPr>
        <w:t>在月球上留下“足迹”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马德堡半球实验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·岳阳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</w:t>
      </w:r>
      <w:r w:rsidR="003D3871">
        <w:rPr>
          <w:rFonts w:ascii="Times New Roman" w:hAnsi="Times New Roman"/>
          <w:noProof/>
        </w:rPr>
        <w:drawing>
          <wp:inline distT="0" distB="0" distL="0" distR="0">
            <wp:extent cx="13970" cy="2159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27171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2-2</w:t>
      </w:r>
      <w:r w:rsidRPr="008C442F">
        <w:rPr>
          <w:rFonts w:ascii="Times New Roman" w:hAnsi="Times New Roman" w:hint="eastAsia"/>
        </w:rPr>
        <w:t>所示四幅图所呈现的情景中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主要利用了“流体流速越大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压强越小”这一原理的是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368440" cy="1947600"/>
            <wp:effectExtent l="0" t="0" r="0" b="0"/>
            <wp:docPr id="205" name="20WLZT82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634007" name="Image0145.jpeg"/>
                    <pic:cNvPicPr/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440" cy="19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</w:t>
      </w:r>
      <w:r w:rsidR="003D3871">
        <w:rPr>
          <w:rFonts w:ascii="Times New Roman" w:hAnsi="Times New Roman"/>
          <w:noProof/>
        </w:rPr>
        <w:drawing>
          <wp:inline distT="0" distB="0" distL="0" distR="0">
            <wp:extent cx="1524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495584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2-2</w:t>
      </w:r>
    </w:p>
    <w:p w:rsidR="00B93FAA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·郴州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将一根玻璃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15240" cy="1397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71639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管制成粗细不同的两段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管的下方与一个</w:t>
      </w:r>
      <w:proofErr w:type="gramStart"/>
      <w:r w:rsidRPr="008C442F">
        <w:rPr>
          <w:rFonts w:ascii="Times New Roman" w:hAnsi="Times New Roman" w:hint="eastAsia"/>
        </w:rPr>
        <w:t>装有部</w:t>
      </w:r>
      <w:proofErr w:type="gramEnd"/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1397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20497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分水的连通器相通。当从管的左端吹气时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连通器两端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液面高度变化情况正确的是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536120" cy="722520"/>
            <wp:effectExtent l="0" t="0" r="6985" b="1905"/>
            <wp:docPr id="206" name="20WLZT70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509724" name="Image014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3612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K12-3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.A</w:t>
      </w:r>
      <w:r w:rsidRPr="008C442F">
        <w:rPr>
          <w:rFonts w:ascii="Times New Roman" w:hAnsi="Times New Roman" w:hint="eastAsia"/>
        </w:rPr>
        <w:t>液面上升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3D3871">
        <w:rPr>
          <w:rFonts w:ascii="Times New Roman" w:hAnsi="Times New Roman"/>
          <w:noProof/>
        </w:rPr>
        <w:drawing>
          <wp:inline distT="0" distB="0" distL="0" distR="0">
            <wp:extent cx="1905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75632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.A</w:t>
      </w:r>
      <w:r w:rsidRPr="008C442F">
        <w:rPr>
          <w:rFonts w:ascii="Times New Roman" w:hAnsi="Times New Roman" w:hint="eastAsia"/>
        </w:rPr>
        <w:t>液面下降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.B</w:t>
      </w:r>
      <w:r w:rsidRPr="008C442F">
        <w:rPr>
          <w:rFonts w:ascii="Times New Roman" w:hAnsi="Times New Roman" w:hint="eastAsia"/>
        </w:rPr>
        <w:t>液面下降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液面高度均不变</w:t>
      </w:r>
    </w:p>
    <w:p w:rsidR="00B93FAA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·烟台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proofErr w:type="gramStart"/>
      <w:r w:rsidRPr="008C442F">
        <w:rPr>
          <w:rFonts w:ascii="Times New Roman" w:hAnsi="Times New Roman" w:hint="eastAsia"/>
        </w:rPr>
        <w:t>小红手撑</w:t>
      </w:r>
      <w:proofErr w:type="gramEnd"/>
      <w:r w:rsidRPr="008C442F">
        <w:rPr>
          <w:rFonts w:ascii="Times New Roman" w:hAnsi="Times New Roman" w:hint="eastAsia"/>
        </w:rPr>
        <w:t>雨伞走在路上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一阵大风吹来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伞面被“吸”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将发生严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1778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36208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重变形。下列判断推理及其解释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52320" cy="704160"/>
            <wp:effectExtent l="0" t="0" r="0" b="1270"/>
            <wp:docPr id="207" name="20WLZT125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827371" name="Image014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7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K12-4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伞面被向下“吸”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伞上方的空气流速小于下方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伞面被向下“吸”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伞上方的空气流速大于下方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伞面被向上“吸”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伞上方的空气流速大于下方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伞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1397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126857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面被向上“吸”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伞上方的空气流速小于下方</w:t>
      </w:r>
    </w:p>
    <w:p w:rsidR="00B93FAA" w:rsidRPr="00B93FAA" w:rsidRDefault="00BF4172" w:rsidP="00B93FAA">
      <w:pPr>
        <w:spacing w:line="360" w:lineRule="auto"/>
        <w:rPr>
          <w:rFonts w:ascii="Times New Roman" w:hAnsi="Times New Roman"/>
          <w:b/>
        </w:rPr>
      </w:pPr>
      <w:r w:rsidRPr="00B93FAA">
        <w:rPr>
          <w:rFonts w:ascii="Times New Roman" w:hAnsi="Times New Roman" w:hint="eastAsia"/>
          <w:b/>
        </w:rPr>
        <w:t>二、填空题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·德州节选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K12-5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将两只气球自由悬挂静止在空中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用粗吸管对准两气球中间沿水平方向用力吹气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可观察到两气球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选填“分开”或“合拢”</w:t>
      </w:r>
      <w:r w:rsidRPr="008C442F">
        <w:rPr>
          <w:rFonts w:ascii="Times New Roman" w:hAnsi="Times New Roman"/>
        </w:rPr>
        <w:t>) 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64560" cy="801720"/>
            <wp:effectExtent l="0" t="0" r="2540" b="0"/>
            <wp:docPr id="208" name="20WLZT10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542674" name="Image014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456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K12-5</w:t>
      </w:r>
    </w:p>
    <w:p w:rsidR="00B93FAA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·湘潭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高铁站的站台边沿标有黄色安全线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提示乘客在候车时要站在安全范围内。一个重要的原因是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当高速列车通过时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车体附近气体流速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压强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使乘客受到一个“推”向列车的力。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均选填“大”或“小”</w:t>
      </w:r>
      <w:r w:rsidRPr="008C442F">
        <w:rPr>
          <w:rFonts w:ascii="Times New Roman" w:hAnsi="Times New Roman"/>
        </w:rPr>
        <w:t>) 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13200" cy="804600"/>
            <wp:effectExtent l="0" t="0" r="6350" b="0"/>
            <wp:docPr id="209" name="20wlzt785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975200" name="Image014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K12-6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K12-7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在烧瓶中注入刚沸腾的水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塞紧瓶塞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将烧瓶倒置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proofErr w:type="gramEnd"/>
      <w:r w:rsidRPr="008C442F">
        <w:rPr>
          <w:rFonts w:ascii="Times New Roman" w:hAnsi="Times New Roman" w:hint="eastAsia"/>
        </w:rPr>
        <w:t>继续沸腾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再用冷水浇烧瓶的底部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烧瓶底部温度迅速降低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内部压强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。水又重新沸腾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因为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746640" cy="874800"/>
            <wp:effectExtent l="0" t="0" r="0" b="1905"/>
            <wp:docPr id="210" name="20SWZ36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006804" name="Image015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664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</w:t>
      </w:r>
      <w:r w:rsidR="003D3871">
        <w:rPr>
          <w:rFonts w:ascii="Times New Roman" w:hAnsi="Times New Roman"/>
          <w:noProof/>
        </w:rPr>
        <w:drawing>
          <wp:inline distT="0" distB="0" distL="0" distR="0">
            <wp:extent cx="24130" cy="1651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57548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2-7</w:t>
      </w:r>
    </w:p>
    <w:p w:rsidR="00B93FAA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·绥化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K12-8</w:t>
      </w:r>
      <w:r w:rsidRPr="008C442F">
        <w:rPr>
          <w:rFonts w:ascii="Times New Roman" w:hAnsi="Times New Roman" w:hint="eastAsia"/>
        </w:rPr>
        <w:t>所示的自制气压计从八楼移动到一楼的过程中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细管内水柱将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选填“上升”或“下降”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。两艘急速行驶的船不能近距离并排前行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因为并排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2032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56587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行驶时两船中间水流速度大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压强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容易相撞。</w:t>
      </w:r>
      <w:r w:rsidRPr="008C442F">
        <w:rPr>
          <w:rFonts w:ascii="Times New Roman" w:hAnsi="Times New Roman" w:hint="eastAsia"/>
        </w:rPr>
        <w:t> 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378000" cy="774360"/>
            <wp:effectExtent l="0" t="0" r="3175" b="6985"/>
            <wp:docPr id="211" name="20WNW9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007648" name="Image015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K12-8</w:t>
      </w:r>
    </w:p>
    <w:p w:rsidR="00B93FAA" w:rsidRPr="00B93FAA" w:rsidRDefault="00BF4172" w:rsidP="00B93FAA">
      <w:pPr>
        <w:spacing w:line="360" w:lineRule="auto"/>
        <w:rPr>
          <w:rFonts w:ascii="Times New Roman" w:hAnsi="Times New Roman"/>
          <w:b/>
        </w:rPr>
      </w:pPr>
      <w:r w:rsidRPr="00B93FAA">
        <w:rPr>
          <w:rFonts w:ascii="Times New Roman" w:hAnsi="Times New Roman" w:hint="eastAsia"/>
          <w:b/>
        </w:rPr>
        <w:t>三、实验探究题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·苏州模拟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物理兴趣小组的同学利用周末开展一次登山活动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他们想利用随身携带的注射器、弹簧测力计、细线、刻度尺等相关用品测量山顶的大气压。测量方案如下</w:t>
      </w:r>
      <w:r>
        <w:rPr>
          <w:rFonts w:ascii="Times New Roman" w:hAnsi="Times New Roman"/>
        </w:rPr>
        <w:t>：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把注射器的活塞推至注射器针筒的底端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然后用橡皮帽封住注射器小孔</w:t>
      </w:r>
      <w:r>
        <w:rPr>
          <w:rFonts w:ascii="Times New Roman" w:hAnsi="Times New Roman"/>
        </w:rPr>
        <w:t>；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K12-9</w:t>
      </w:r>
      <w:r w:rsidRPr="008C442F">
        <w:rPr>
          <w:rFonts w:ascii="Times New Roman" w:hAnsi="Times New Roman" w:hint="eastAsia"/>
        </w:rPr>
        <w:t>甲所示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用细线拴住注射器活塞颈部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使线的一端与弹簧测力计的挂钩相连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然后水平向右慢慢拉动针筒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当活塞刚开始滑动时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记下弹簧测力计的示数为</w:t>
      </w:r>
      <w:r w:rsidRPr="008C442F"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；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读出注射器针筒上有刻度部分的容积</w:t>
      </w:r>
      <w:r w:rsidRPr="008C442F">
        <w:rPr>
          <w:rFonts w:ascii="Times New Roman" w:hAnsi="Times New Roman"/>
          <w:i/>
        </w:rPr>
        <w:t>V</w:t>
      </w:r>
      <w:r>
        <w:rPr>
          <w:rFonts w:ascii="Times New Roman" w:hAnsi="Times New Roman"/>
        </w:rPr>
        <w:t>；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用刻度尺测出注射器针筒上有刻度部分的长度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 w:hint="eastAsia"/>
        </w:rPr>
        <w:t>。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529720" cy="594360"/>
            <wp:effectExtent l="0" t="0" r="4445" b="0"/>
            <wp:docPr id="212" name="20SWZ36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865081" name="Image015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972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K12-9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请根据他们设计的方案回答以下问题</w:t>
      </w:r>
      <w:r>
        <w:rPr>
          <w:rFonts w:ascii="Times New Roman" w:hAnsi="Times New Roman"/>
        </w:rPr>
        <w:t>：</w:t>
      </w:r>
      <w:r w:rsidR="003D3871" w:rsidRPr="003D3871">
        <w:rPr>
          <w:rFonts w:ascii="Times New Roman" w:hAnsi="Times New Roman" w:hint="eastAsia"/>
          <w:color w:val="FFFFFF"/>
          <w:sz w:val="4"/>
        </w:rPr>
        <w:t>[</w:t>
      </w:r>
      <w:r w:rsidR="003D3871" w:rsidRPr="003D3871">
        <w:rPr>
          <w:rFonts w:ascii="Times New Roman" w:hAnsi="Times New Roman" w:hint="eastAsia"/>
          <w:color w:val="FFFFFF"/>
          <w:sz w:val="4"/>
        </w:rPr>
        <w:t>来源</w:t>
      </w:r>
      <w:r w:rsidR="003D3871" w:rsidRPr="003D3871">
        <w:rPr>
          <w:rFonts w:ascii="Times New Roman" w:hAnsi="Times New Roman" w:hint="eastAsia"/>
          <w:color w:val="FFFFFF"/>
          <w:sz w:val="4"/>
        </w:rPr>
        <w:t>:</w:t>
      </w:r>
      <w:proofErr w:type="gramStart"/>
      <w:r w:rsidR="003D3871" w:rsidRPr="003D3871">
        <w:rPr>
          <w:rFonts w:ascii="Times New Roman" w:hAnsi="Times New Roman" w:hint="eastAsia"/>
          <w:color w:val="FFFFFF"/>
          <w:sz w:val="4"/>
        </w:rPr>
        <w:t>学科网</w:t>
      </w:r>
      <w:proofErr w:type="gramEnd"/>
      <w:r w:rsidR="003D3871" w:rsidRPr="003D3871">
        <w:rPr>
          <w:rFonts w:ascii="Times New Roman" w:hAnsi="Times New Roman" w:hint="eastAsia"/>
          <w:color w:val="FFFFFF"/>
          <w:sz w:val="4"/>
        </w:rPr>
        <w:t>ZXXK]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测量中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分析研究的是大气对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选填“针筒”或“活塞”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的压力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当活塞相对于针筒开始滑动时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以地面为参照物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研究对象处于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</w:t>
      </w:r>
      <w:proofErr w:type="gramEnd"/>
      <w:r w:rsidRPr="008C442F">
        <w:rPr>
          <w:rFonts w:ascii="Times New Roman" w:hAnsi="Times New Roman" w:hint="eastAsia"/>
        </w:rPr>
        <w:t>状态。若不考虑其他因素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根据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</w:t>
      </w:r>
      <w:r w:rsidRPr="008C442F">
        <w:rPr>
          <w:rFonts w:ascii="Times New Roman" w:hAnsi="Times New Roman"/>
          <w:i/>
          <w:u w:val="single" w:color="000000"/>
        </w:rPr>
        <w:t> </w:t>
      </w:r>
      <w:r w:rsidRPr="008C442F">
        <w:rPr>
          <w:rFonts w:ascii="Times New Roman" w:hAnsi="Times New Roman" w:hint="eastAsia"/>
        </w:rPr>
        <w:t>的知识可知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研究对象在水平方向所受的大气压力与拉力大小相等。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实验时同学们发现注射器顶端装针头处空气无法排尽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这将会使测量结果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选填“偏大”“不变”或“偏小”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测量前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有同学建议在活塞周围涂抹润滑油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然后将其插入针筒中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这样做有两个好处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一是可以减小摩擦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二是提高活塞的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93FAA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若同学们用图乙中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注射器在测量时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弹簧测力计被拉到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N(</w:t>
      </w:r>
      <w:r w:rsidRPr="008C442F">
        <w:rPr>
          <w:rFonts w:ascii="Times New Roman" w:hAnsi="Times New Roman" w:hint="eastAsia"/>
        </w:rPr>
        <w:t>最大值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活塞仍没有滑动。可改用图乙中的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”或“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注射器。用测量步骤中的</w:t>
      </w:r>
      <w:r w:rsidRPr="008C442F">
        <w:rPr>
          <w:rFonts w:ascii="Times New Roman" w:hAnsi="Times New Roman"/>
          <w:i/>
        </w:rPr>
        <w:t>V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表示大气压的值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</w:t>
      </w:r>
      <w:r w:rsidRPr="008C442F">
        <w:rPr>
          <w:rFonts w:ascii="Times New Roman" w:hAnsi="Times New Roman"/>
          <w:i/>
        </w:rPr>
        <w:t>p=</w:t>
      </w:r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·无锡模拟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晓</w:t>
      </w:r>
      <w:proofErr w:type="gramStart"/>
      <w:r w:rsidRPr="008C442F">
        <w:rPr>
          <w:rFonts w:ascii="Times New Roman" w:hAnsi="Times New Roman" w:hint="eastAsia"/>
        </w:rPr>
        <w:t>宇设计</w:t>
      </w:r>
      <w:proofErr w:type="gramEnd"/>
      <w:r w:rsidRPr="008C442F">
        <w:rPr>
          <w:rFonts w:ascii="Times New Roman" w:hAnsi="Times New Roman" w:hint="eastAsia"/>
        </w:rPr>
        <w:t>了用轻质塑料吸盘测量大气压值的实验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请帮助晓</w:t>
      </w:r>
      <w:proofErr w:type="gramStart"/>
      <w:r w:rsidRPr="008C442F">
        <w:rPr>
          <w:rFonts w:ascii="Times New Roman" w:hAnsi="Times New Roman" w:hint="eastAsia"/>
        </w:rPr>
        <w:t>宇做好</w:t>
      </w:r>
      <w:proofErr w:type="gramEnd"/>
      <w:r w:rsidRPr="008C442F">
        <w:rPr>
          <w:rFonts w:ascii="Times New Roman" w:hAnsi="Times New Roman" w:hint="eastAsia"/>
        </w:rPr>
        <w:t>以下工作。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请补充完整该实验的相关步骤</w:t>
      </w:r>
      <w:r>
        <w:rPr>
          <w:rFonts w:ascii="Times New Roman" w:hAnsi="Times New Roman"/>
        </w:rPr>
        <w:t>：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t>①</w:t>
      </w:r>
      <w:r w:rsidRPr="00B93FAA">
        <w:rPr>
          <w:rFonts w:ascii="Times New Roman" w:hAnsi="Times New Roman" w:hint="eastAsia"/>
        </w:rPr>
        <w:t>如</w:t>
      </w: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K12-10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将蘸水的吸盘压在光滑的水平板上</w:t>
      </w:r>
      <w:r>
        <w:rPr>
          <w:rFonts w:ascii="Times New Roman" w:hAnsi="Times New Roman"/>
        </w:rPr>
        <w:t>，</w:t>
      </w:r>
      <w:r w:rsidR="003D3871">
        <w:rPr>
          <w:rFonts w:ascii="Times New Roman" w:hAnsi="Times New Roman" w:hint="eastAsia"/>
          <w:noProof/>
        </w:rPr>
        <w:drawing>
          <wp:inline distT="0" distB="0" distL="0" distR="0">
            <wp:extent cx="2032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112026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挤出里面的空气</w:t>
      </w:r>
      <w:r>
        <w:rPr>
          <w:rFonts w:ascii="Times New Roman" w:hAnsi="Times New Roman"/>
        </w:rPr>
        <w:t>；</w:t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76040" cy="963000"/>
            <wp:effectExtent l="0" t="0" r="0" b="8890"/>
            <wp:docPr id="213" name="20SWZ36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635965" name="Image015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76040" cy="96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FAA" w:rsidRPr="008C442F" w:rsidRDefault="00BF4172" w:rsidP="00B93FAA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K12-10</w:t>
      </w:r>
    </w:p>
    <w:p w:rsidR="00B93FAA" w:rsidRPr="00B93FAA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t>②</w:t>
      </w:r>
      <w:r w:rsidRPr="00B93FAA">
        <w:rPr>
          <w:rFonts w:ascii="Times New Roman" w:hAnsi="Times New Roman" w:hint="eastAsia"/>
        </w:rPr>
        <w:t>用小桶通过细绳与吸盘相连接</w:t>
      </w:r>
      <w:r w:rsidRPr="00B93FAA">
        <w:rPr>
          <w:rFonts w:ascii="Times New Roman" w:hAnsi="Times New Roman"/>
        </w:rPr>
        <w:t>，</w:t>
      </w:r>
      <w:r w:rsidRPr="00B93FAA">
        <w:rPr>
          <w:rFonts w:ascii="Times New Roman" w:hAnsi="Times New Roman" w:hint="eastAsia"/>
        </w:rPr>
        <w:t>向小桶中缓慢注入细沙</w:t>
      </w:r>
      <w:r w:rsidRPr="00B93FAA">
        <w:rPr>
          <w:rFonts w:ascii="Times New Roman" w:hAnsi="Times New Roman"/>
        </w:rPr>
        <w:t>，</w:t>
      </w:r>
      <w:r w:rsidRPr="00B93FAA">
        <w:rPr>
          <w:rFonts w:ascii="Times New Roman" w:hAnsi="Times New Roman" w:hint="eastAsia"/>
        </w:rPr>
        <w:t>直到吸盘恰好脱离水平板</w:t>
      </w:r>
      <w:r w:rsidRPr="00B93FAA">
        <w:rPr>
          <w:rFonts w:ascii="Times New Roman" w:hAnsi="Times New Roman"/>
        </w:rPr>
        <w:t>；</w:t>
      </w:r>
      <w:r w:rsidR="003D3871" w:rsidRPr="003D3871">
        <w:rPr>
          <w:rFonts w:ascii="Times New Roman" w:hAnsi="Times New Roman" w:hint="eastAsia"/>
          <w:color w:val="FFFFFF"/>
          <w:sz w:val="4"/>
        </w:rPr>
        <w:t>[</w:t>
      </w:r>
      <w:r w:rsidR="003D3871" w:rsidRPr="003D3871">
        <w:rPr>
          <w:rFonts w:ascii="Times New Roman" w:hAnsi="Times New Roman" w:hint="eastAsia"/>
          <w:color w:val="FFFFFF"/>
          <w:sz w:val="4"/>
        </w:rPr>
        <w:t>来源</w:t>
      </w:r>
      <w:r w:rsidR="003D3871" w:rsidRPr="003D3871">
        <w:rPr>
          <w:rFonts w:ascii="Times New Roman" w:hAnsi="Times New Roman" w:hint="eastAsia"/>
          <w:color w:val="FFFFFF"/>
          <w:sz w:val="4"/>
        </w:rPr>
        <w:t>:Zxxk.Com]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t>③</w:t>
      </w:r>
      <w:r w:rsidRPr="008C442F">
        <w:rPr>
          <w:rFonts w:ascii="Times New Roman" w:hAnsi="Times New Roman" w:hint="eastAsia"/>
        </w:rPr>
        <w:t>用天平测出细沙和小桶的质量</w:t>
      </w:r>
      <w:r w:rsidRPr="008C442F"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；</w:t>
      </w:r>
    </w:p>
    <w:p w:rsidR="00B93FAA" w:rsidRPr="00B93FAA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t>④</w:t>
      </w:r>
      <w:r w:rsidRPr="00B93FAA">
        <w:rPr>
          <w:rFonts w:ascii="Times New Roman" w:hAnsi="Times New Roman" w:hint="eastAsia"/>
        </w:rPr>
        <w:t>用刻度尺</w:t>
      </w:r>
      <w:proofErr w:type="gramStart"/>
      <w:r w:rsidRPr="00B93FAA">
        <w:rPr>
          <w:rFonts w:ascii="Times New Roman" w:hAnsi="Times New Roman"/>
          <w:u w:val="single" w:color="000000"/>
        </w:rPr>
        <w:t xml:space="preserve">　　　　　　　　　　　</w:t>
      </w:r>
      <w:proofErr w:type="gramEnd"/>
      <w:r w:rsidRPr="00B93FAA">
        <w:rPr>
          <w:rFonts w:ascii="Times New Roman" w:hAnsi="Times New Roman"/>
        </w:rPr>
        <w:t>；</w:t>
      </w:r>
      <w:r w:rsidRPr="00B93FAA">
        <w:rPr>
          <w:rFonts w:ascii="Times New Roman" w:hAnsi="Times New Roman"/>
        </w:rPr>
        <w:t> </w:t>
      </w:r>
      <w:r w:rsidR="003D3871" w:rsidRPr="003D3871">
        <w:rPr>
          <w:rFonts w:ascii="Times New Roman" w:hAnsi="Times New Roman" w:hint="eastAsia"/>
          <w:color w:val="FFFFFF"/>
          <w:sz w:val="4"/>
        </w:rPr>
        <w:t>[</w:t>
      </w:r>
      <w:r w:rsidR="003D3871" w:rsidRPr="003D3871">
        <w:rPr>
          <w:rFonts w:ascii="Times New Roman" w:hAnsi="Times New Roman" w:hint="eastAsia"/>
          <w:color w:val="FFFFFF"/>
          <w:sz w:val="4"/>
        </w:rPr>
        <w:t>来源</w:t>
      </w:r>
      <w:r w:rsidR="003D3871" w:rsidRPr="003D3871">
        <w:rPr>
          <w:rFonts w:ascii="Times New Roman" w:hAnsi="Times New Roman" w:hint="eastAsia"/>
          <w:color w:val="FFFFFF"/>
          <w:sz w:val="4"/>
        </w:rPr>
        <w:t>:</w:t>
      </w:r>
      <w:r w:rsidR="003D3871" w:rsidRPr="003D3871">
        <w:rPr>
          <w:rFonts w:ascii="Times New Roman" w:hAnsi="Times New Roman" w:hint="eastAsia"/>
          <w:color w:val="FFFFFF"/>
          <w:sz w:val="4"/>
        </w:rPr>
        <w:t>学</w:t>
      </w:r>
      <w:r w:rsidR="003D3871" w:rsidRPr="003D3871">
        <w:rPr>
          <w:rFonts w:ascii="Times New Roman" w:hAnsi="Times New Roman" w:hint="eastAsia"/>
          <w:color w:val="FFFFFF"/>
          <w:sz w:val="4"/>
        </w:rPr>
        <w:t>_</w:t>
      </w:r>
      <w:r w:rsidR="003D3871" w:rsidRPr="003D3871">
        <w:rPr>
          <w:rFonts w:ascii="Times New Roman" w:hAnsi="Times New Roman" w:hint="eastAsia"/>
          <w:color w:val="FFFFFF"/>
          <w:sz w:val="4"/>
        </w:rPr>
        <w:t>科</w:t>
      </w:r>
      <w:r w:rsidR="003D3871" w:rsidRPr="003D3871">
        <w:rPr>
          <w:rFonts w:ascii="Times New Roman" w:hAnsi="Times New Roman" w:hint="eastAsia"/>
          <w:color w:val="FFFFFF"/>
          <w:sz w:val="4"/>
        </w:rPr>
        <w:t>_</w:t>
      </w:r>
      <w:r w:rsidR="003D3871" w:rsidRPr="003D3871">
        <w:rPr>
          <w:rFonts w:ascii="Times New Roman" w:hAnsi="Times New Roman" w:hint="eastAsia"/>
          <w:color w:val="FFFFFF"/>
          <w:sz w:val="4"/>
        </w:rPr>
        <w:t>网</w:t>
      </w:r>
      <w:r w:rsidR="003D3871" w:rsidRPr="003D3871">
        <w:rPr>
          <w:rFonts w:ascii="Times New Roman" w:hAnsi="Times New Roman" w:hint="eastAsia"/>
          <w:color w:val="FFFFFF"/>
          <w:sz w:val="4"/>
        </w:rPr>
        <w:t>]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lastRenderedPageBreak/>
        <w:t>⑤</w:t>
      </w:r>
      <w:r w:rsidRPr="008C442F">
        <w:rPr>
          <w:rFonts w:ascii="Times New Roman" w:hAnsi="Times New Roman" w:hint="eastAsia"/>
        </w:rPr>
        <w:t>大气压强表达式为</w:t>
      </w:r>
      <w:proofErr w:type="gramStart"/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proofErr w:type="gramEnd"/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本实验中存在误差的可能原因是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写出两个</w:t>
      </w:r>
      <w:r w:rsidRPr="008C442F">
        <w:rPr>
          <w:rFonts w:ascii="Times New Roman" w:hAnsi="Times New Roman"/>
        </w:rPr>
        <w:t>)</w:t>
      </w:r>
    </w:p>
    <w:p w:rsidR="00B93FAA" w:rsidRPr="00B93FAA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t>①</w:t>
      </w:r>
      <w:r w:rsidRPr="00B93FAA">
        <w:rPr>
          <w:rFonts w:ascii="Times New Roman" w:hAnsi="Times New Roman"/>
          <w:u w:val="single" w:color="000000"/>
        </w:rPr>
        <w:t xml:space="preserve">　</w:t>
      </w:r>
      <w:r>
        <w:rPr>
          <w:rFonts w:ascii="Times New Roman" w:hAnsi="Times New Roman" w:hint="eastAsia"/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 xml:space="preserve">                                                                               </w:t>
      </w:r>
      <w:r w:rsidRPr="00B93FAA">
        <w:rPr>
          <w:rFonts w:ascii="Times New Roman" w:hAnsi="Times New Roman"/>
        </w:rPr>
        <w:t>；</w:t>
      </w:r>
      <w:r w:rsidRPr="00B93FAA">
        <w:rPr>
          <w:rFonts w:ascii="Times New Roman" w:hAnsi="Times New Roman"/>
        </w:rPr>
        <w:t> </w:t>
      </w:r>
    </w:p>
    <w:p w:rsidR="00B93FAA" w:rsidRPr="008C442F" w:rsidRDefault="00BF4172" w:rsidP="00B93FAA">
      <w:pPr>
        <w:spacing w:line="360" w:lineRule="auto"/>
        <w:rPr>
          <w:rFonts w:ascii="Times New Roman" w:hAnsi="Times New Roman"/>
        </w:rPr>
      </w:pPr>
      <w:r w:rsidRPr="00B93FAA">
        <w:rPr>
          <w:rFonts w:ascii="宋体" w:hAnsi="宋体" w:cs="宋体" w:hint="eastAsia"/>
        </w:rPr>
        <w:t>②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>
        <w:rPr>
          <w:rFonts w:ascii="Times New Roman" w:hAnsi="Times New Roman" w:hint="eastAsia"/>
          <w:i/>
          <w:u w:val="single" w:color="000000"/>
        </w:rPr>
        <w:t xml:space="preserve"> </w:t>
      </w:r>
      <w:r>
        <w:rPr>
          <w:rFonts w:ascii="Times New Roman" w:hAnsi="Times New Roman"/>
          <w:i/>
          <w:u w:val="single" w:color="000000"/>
        </w:rPr>
        <w:t xml:space="preserve">                                                                          </w:t>
      </w:r>
      <w:r w:rsidR="003D3871">
        <w:rPr>
          <w:rFonts w:ascii="Times New Roman" w:hAnsi="Times New Roman"/>
          <w:i/>
          <w:noProof/>
          <w:u w:val="single" w:color="000000"/>
        </w:rPr>
        <w:drawing>
          <wp:inline distT="0" distB="0" distL="0" distR="0">
            <wp:extent cx="2413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5085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u w:val="single" w:color="000000"/>
        </w:rPr>
        <w:t xml:space="preserve">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F0534D" w:rsidRDefault="00F0534D">
      <w:pPr>
        <w:widowControl/>
        <w:jc w:val="left"/>
        <w:rPr>
          <w:rFonts w:ascii="Times New Roman" w:hAnsi="Times New Roman"/>
        </w:rPr>
      </w:pPr>
    </w:p>
    <w:p w:rsidR="00F0534D" w:rsidRDefault="00BF4172">
      <w:pPr>
        <w:widowControl/>
        <w:jc w:val="left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/>
          <w:b/>
          <w:color w:val="C00000"/>
          <w:sz w:val="32"/>
          <w:szCs w:val="32"/>
        </w:rPr>
        <w:br w:type="page"/>
      </w:r>
    </w:p>
    <w:p w:rsidR="000F21D4" w:rsidRDefault="00BF4172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1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D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/>
        </w:rPr>
        <w:t>[</w:t>
      </w:r>
      <w:r w:rsidRPr="00614BD5">
        <w:rPr>
          <w:rFonts w:ascii="Times New Roman" w:hAnsi="Times New Roman" w:hint="eastAsia"/>
        </w:rPr>
        <w:t>解析</w:t>
      </w:r>
      <w:r w:rsidRPr="00614BD5">
        <w:rPr>
          <w:rFonts w:ascii="Times New Roman" w:hAnsi="Times New Roman"/>
        </w:rPr>
        <w:t>]</w:t>
      </w:r>
      <w:r w:rsidRPr="00614BD5">
        <w:rPr>
          <w:rFonts w:ascii="Times New Roman" w:hAnsi="Times New Roman" w:hint="eastAsia"/>
        </w:rPr>
        <w:t>将少量热水倒入一空矿泉水瓶中</w:t>
      </w:r>
      <w:r w:rsidRPr="00614BD5">
        <w:rPr>
          <w:rFonts w:ascii="Times New Roman" w:hAnsi="Times New Roman"/>
        </w:rPr>
        <w:t>（</w:t>
      </w:r>
      <w:proofErr w:type="gramStart"/>
      <w:r w:rsidRPr="00614BD5">
        <w:rPr>
          <w:rFonts w:ascii="Times New Roman" w:hAnsi="Times New Roman" w:hint="eastAsia"/>
        </w:rPr>
        <w:t>矿泉水瓶未变形</w:t>
      </w:r>
      <w:proofErr w:type="gramEnd"/>
      <w:r w:rsidRPr="00614BD5">
        <w:rPr>
          <w:rFonts w:ascii="Times New Roman" w:hAnsi="Times New Roman"/>
        </w:rPr>
        <w:t>），</w:t>
      </w:r>
      <w:r w:rsidRPr="00614BD5">
        <w:rPr>
          <w:rFonts w:ascii="Times New Roman" w:hAnsi="Times New Roman" w:hint="eastAsia"/>
        </w:rPr>
        <w:t>轻轻摇晃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由于瓶内气体热胀冷缩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所以瓶内气体向外膨胀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拧紧瓶盖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再浇上冷水时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瓶内气体体积缩小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所以瓶内气体压强小于瓶外大气压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在大气压的作用下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矿泉水瓶被压瘪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故</w:t>
      </w:r>
      <w:r w:rsidRPr="00614BD5">
        <w:rPr>
          <w:rFonts w:ascii="Times New Roman" w:hAnsi="Times New Roman"/>
        </w:rPr>
        <w:t>D</w:t>
      </w:r>
      <w:r w:rsidRPr="00614BD5">
        <w:rPr>
          <w:rFonts w:ascii="Times New Roman" w:hAnsi="Times New Roman" w:hint="eastAsia"/>
        </w:rPr>
        <w:t>正确。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2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C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/>
        </w:rPr>
        <w:t>3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D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/>
        </w:rPr>
        <w:t>4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B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5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C</w:t>
      </w:r>
      <w:r w:rsidRPr="00614BD5">
        <w:rPr>
          <w:rFonts w:ascii="Times New Roman" w:hAnsi="Times New Roman"/>
          <w:i/>
        </w:rPr>
        <w:t xml:space="preserve">　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6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D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/>
        </w:rPr>
        <w:t>[</w:t>
      </w:r>
      <w:r w:rsidRPr="00614BD5">
        <w:rPr>
          <w:rFonts w:ascii="Times New Roman" w:hAnsi="Times New Roman" w:hint="eastAsia"/>
        </w:rPr>
        <w:t>解析</w:t>
      </w:r>
      <w:r w:rsidRPr="00614BD5">
        <w:rPr>
          <w:rFonts w:ascii="Times New Roman" w:hAnsi="Times New Roman"/>
        </w:rPr>
        <w:t>]</w:t>
      </w:r>
      <w:r w:rsidRPr="00614BD5">
        <w:rPr>
          <w:rFonts w:ascii="Times New Roman" w:hAnsi="Times New Roman" w:hint="eastAsia"/>
        </w:rPr>
        <w:t>潜水艇浮出水面是靠改变自身的重力来实现的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火箭升空是靠燃料燃烧后产生的推力实现的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磁悬浮列车的悬浮是靠磁极间的相互作用规律来实现的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故</w:t>
      </w:r>
      <w:r w:rsidRPr="00614BD5">
        <w:rPr>
          <w:rFonts w:ascii="Times New Roman" w:hAnsi="Times New Roman"/>
        </w:rPr>
        <w:t>A</w:t>
      </w:r>
      <w:r w:rsidRPr="00614BD5">
        <w:rPr>
          <w:rFonts w:ascii="Times New Roman" w:hAnsi="Times New Roman" w:hint="eastAsia"/>
        </w:rPr>
        <w:t>、</w:t>
      </w:r>
      <w:r w:rsidRPr="00614BD5">
        <w:rPr>
          <w:rFonts w:ascii="Times New Roman" w:hAnsi="Times New Roman"/>
        </w:rPr>
        <w:t>B</w:t>
      </w:r>
      <w:r w:rsidRPr="00614BD5">
        <w:rPr>
          <w:rFonts w:ascii="Times New Roman" w:hAnsi="Times New Roman" w:hint="eastAsia"/>
        </w:rPr>
        <w:t>、</w:t>
      </w:r>
      <w:r w:rsidRPr="00614BD5">
        <w:rPr>
          <w:rFonts w:ascii="Times New Roman" w:hAnsi="Times New Roman"/>
        </w:rPr>
        <w:t>C</w:t>
      </w:r>
      <w:r w:rsidRPr="00614BD5">
        <w:rPr>
          <w:rFonts w:ascii="Times New Roman" w:hAnsi="Times New Roman" w:hint="eastAsia"/>
        </w:rPr>
        <w:t>不符合题意</w:t>
      </w:r>
      <w:r w:rsidRPr="00614BD5">
        <w:rPr>
          <w:rFonts w:ascii="Times New Roman" w:hAnsi="Times New Roman"/>
        </w:rPr>
        <w:t>；</w:t>
      </w:r>
      <w:r w:rsidRPr="00614BD5">
        <w:rPr>
          <w:rFonts w:ascii="Times New Roman" w:hAnsi="Times New Roman" w:hint="eastAsia"/>
        </w:rPr>
        <w:t>飞机的机翼上</w:t>
      </w:r>
      <w:proofErr w:type="gramStart"/>
      <w:r w:rsidRPr="00614BD5">
        <w:rPr>
          <w:rFonts w:ascii="Times New Roman" w:hAnsi="Times New Roman" w:hint="eastAsia"/>
        </w:rPr>
        <w:t>凸</w:t>
      </w:r>
      <w:proofErr w:type="gramEnd"/>
      <w:r w:rsidRPr="00614BD5">
        <w:rPr>
          <w:rFonts w:ascii="Times New Roman" w:hAnsi="Times New Roman" w:hint="eastAsia"/>
        </w:rPr>
        <w:t>下平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飞行时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上方空气流速大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压强小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下方空气流速小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压强大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正是这个压强差形成的升力使其升空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故</w:t>
      </w:r>
      <w:r w:rsidRPr="00614BD5">
        <w:rPr>
          <w:rFonts w:ascii="Times New Roman" w:hAnsi="Times New Roman"/>
        </w:rPr>
        <w:t>D</w:t>
      </w:r>
      <w:r w:rsidRPr="00614BD5">
        <w:rPr>
          <w:rFonts w:ascii="Times New Roman" w:hAnsi="Times New Roman" w:hint="eastAsia"/>
        </w:rPr>
        <w:t>符合题意。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7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B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/>
        </w:rPr>
        <w:t>[</w:t>
      </w:r>
      <w:r w:rsidRPr="00614BD5">
        <w:rPr>
          <w:rFonts w:ascii="Times New Roman" w:hAnsi="Times New Roman" w:hint="eastAsia"/>
        </w:rPr>
        <w:t>解析</w:t>
      </w:r>
      <w:r w:rsidRPr="00614BD5">
        <w:rPr>
          <w:rFonts w:ascii="Times New Roman" w:hAnsi="Times New Roman"/>
        </w:rPr>
        <w:t>]</w:t>
      </w:r>
      <w:r w:rsidRPr="00614BD5">
        <w:rPr>
          <w:rFonts w:ascii="Times New Roman" w:hAnsi="Times New Roman" w:hint="eastAsia"/>
        </w:rPr>
        <w:t>观察图可知</w:t>
      </w:r>
      <w:r w:rsidRPr="00614BD5">
        <w:rPr>
          <w:rFonts w:ascii="Times New Roman" w:hAnsi="Times New Roman"/>
          <w:i/>
        </w:rPr>
        <w:t>A</w:t>
      </w:r>
      <w:r w:rsidRPr="00614BD5">
        <w:rPr>
          <w:rFonts w:ascii="Times New Roman" w:hAnsi="Times New Roman" w:hint="eastAsia"/>
        </w:rPr>
        <w:t>液面上方的玻璃管比较粗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/>
          <w:i/>
        </w:rPr>
        <w:t>B</w:t>
      </w:r>
      <w:r w:rsidRPr="00614BD5">
        <w:rPr>
          <w:rFonts w:ascii="Times New Roman" w:hAnsi="Times New Roman" w:hint="eastAsia"/>
        </w:rPr>
        <w:t>液面上方的玻璃管比较细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当从管的一端吹气时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/>
          <w:i/>
        </w:rPr>
        <w:t>A</w:t>
      </w:r>
      <w:r w:rsidRPr="00614BD5">
        <w:rPr>
          <w:rFonts w:ascii="Times New Roman" w:hAnsi="Times New Roman" w:hint="eastAsia"/>
        </w:rPr>
        <w:t>液面上方玻璃管中的气体流速比</w:t>
      </w:r>
      <w:r w:rsidRPr="00614BD5">
        <w:rPr>
          <w:rFonts w:ascii="Times New Roman" w:hAnsi="Times New Roman"/>
          <w:i/>
        </w:rPr>
        <w:t>B</w:t>
      </w:r>
      <w:r w:rsidRPr="00614BD5">
        <w:rPr>
          <w:rFonts w:ascii="Times New Roman" w:hAnsi="Times New Roman" w:hint="eastAsia"/>
        </w:rPr>
        <w:t>液面上方慢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而流体的流速越大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压强越小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所以</w:t>
      </w:r>
      <w:r w:rsidRPr="00614BD5">
        <w:rPr>
          <w:rFonts w:ascii="Times New Roman" w:hAnsi="Times New Roman"/>
          <w:i/>
        </w:rPr>
        <w:t>A</w:t>
      </w:r>
      <w:r w:rsidRPr="00614BD5">
        <w:rPr>
          <w:rFonts w:ascii="Times New Roman" w:hAnsi="Times New Roman" w:hint="eastAsia"/>
        </w:rPr>
        <w:t>液面上方压强比</w:t>
      </w:r>
      <w:r w:rsidRPr="00614BD5">
        <w:rPr>
          <w:rFonts w:ascii="Times New Roman" w:hAnsi="Times New Roman"/>
          <w:i/>
        </w:rPr>
        <w:t>B</w:t>
      </w:r>
      <w:r w:rsidRPr="00614BD5">
        <w:rPr>
          <w:rFonts w:ascii="Times New Roman" w:hAnsi="Times New Roman" w:hint="eastAsia"/>
        </w:rPr>
        <w:t>液面上方压强大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/>
          <w:i/>
        </w:rPr>
        <w:t>A</w:t>
      </w:r>
      <w:r w:rsidRPr="00614BD5">
        <w:rPr>
          <w:rFonts w:ascii="Times New Roman" w:hAnsi="Times New Roman" w:hint="eastAsia"/>
        </w:rPr>
        <w:t>液面下降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/>
          <w:i/>
        </w:rPr>
        <w:t>B</w:t>
      </w:r>
      <w:r w:rsidRPr="00614BD5">
        <w:rPr>
          <w:rFonts w:ascii="Times New Roman" w:hAnsi="Times New Roman" w:hint="eastAsia"/>
        </w:rPr>
        <w:t>液面上升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故选</w:t>
      </w:r>
      <w:r w:rsidRPr="00614BD5">
        <w:rPr>
          <w:rFonts w:ascii="Times New Roman" w:hAnsi="Times New Roman"/>
        </w:rPr>
        <w:t>B</w:t>
      </w:r>
      <w:r w:rsidRPr="00614BD5">
        <w:rPr>
          <w:rFonts w:ascii="Times New Roman" w:hAnsi="Times New Roman" w:hint="eastAsia"/>
        </w:rPr>
        <w:t>。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8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C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/>
        </w:rPr>
        <w:t>[</w:t>
      </w:r>
      <w:r w:rsidRPr="00614BD5">
        <w:rPr>
          <w:rFonts w:ascii="Times New Roman" w:hAnsi="Times New Roman" w:hint="eastAsia"/>
        </w:rPr>
        <w:t>解析</w:t>
      </w:r>
      <w:r w:rsidRPr="00614BD5">
        <w:rPr>
          <w:rFonts w:ascii="Times New Roman" w:hAnsi="Times New Roman"/>
        </w:rPr>
        <w:t>]</w:t>
      </w:r>
      <w:r w:rsidRPr="00614BD5">
        <w:rPr>
          <w:rFonts w:ascii="Times New Roman" w:hAnsi="Times New Roman" w:hint="eastAsia"/>
        </w:rPr>
        <w:t>伞的上部凸起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下部凹进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风吹过时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伞上方空气流速快压强小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下方空气流速慢压强大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从而产生向上的升力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使伞被向上“吸”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故选</w:t>
      </w:r>
      <w:r w:rsidRPr="00614BD5">
        <w:rPr>
          <w:rFonts w:ascii="Times New Roman" w:hAnsi="Times New Roman"/>
        </w:rPr>
        <w:t>C</w:t>
      </w:r>
      <w:r w:rsidRPr="00614BD5">
        <w:rPr>
          <w:rFonts w:ascii="Times New Roman" w:hAnsi="Times New Roman" w:hint="eastAsia"/>
        </w:rPr>
        <w:t>。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9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 w:hint="eastAsia"/>
        </w:rPr>
        <w:t>合拢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[</w:t>
      </w:r>
      <w:r w:rsidRPr="00614BD5">
        <w:rPr>
          <w:rFonts w:ascii="Times New Roman" w:hAnsi="Times New Roman" w:hint="eastAsia"/>
        </w:rPr>
        <w:t>解析</w:t>
      </w:r>
      <w:r w:rsidRPr="00614BD5">
        <w:rPr>
          <w:rFonts w:ascii="Times New Roman" w:hAnsi="Times New Roman"/>
        </w:rPr>
        <w:t>]</w:t>
      </w:r>
      <w:r w:rsidRPr="00614BD5">
        <w:rPr>
          <w:rFonts w:ascii="Times New Roman" w:hAnsi="Times New Roman" w:hint="eastAsia"/>
        </w:rPr>
        <w:t>在图中向两气球中间沿水平方向用力吹气时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两气球中间的空气流速加快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压强减小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小于气球外侧的压强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内外侧压强差使两气球向中间合拢。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10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 w:hint="eastAsia"/>
        </w:rPr>
        <w:t>大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小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[</w:t>
      </w:r>
      <w:r w:rsidRPr="00614BD5">
        <w:rPr>
          <w:rFonts w:ascii="Times New Roman" w:hAnsi="Times New Roman" w:hint="eastAsia"/>
        </w:rPr>
        <w:t>解析</w:t>
      </w:r>
      <w:r w:rsidRPr="00614BD5">
        <w:rPr>
          <w:rFonts w:ascii="Times New Roman" w:hAnsi="Times New Roman"/>
        </w:rPr>
        <w:t>]</w:t>
      </w:r>
      <w:r w:rsidRPr="00614BD5">
        <w:rPr>
          <w:rFonts w:ascii="Times New Roman" w:hAnsi="Times New Roman" w:hint="eastAsia"/>
        </w:rPr>
        <w:t>当高速列车通过时车体附近气体流速大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压强小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容易把人压向列车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容易出现事故</w:t>
      </w:r>
      <w:r w:rsidRPr="00614BD5">
        <w:rPr>
          <w:rFonts w:ascii="Times New Roman" w:hAnsi="Times New Roman"/>
        </w:rPr>
        <w:t>，</w:t>
      </w:r>
      <w:r w:rsidRPr="00614BD5">
        <w:rPr>
          <w:rFonts w:ascii="Times New Roman" w:hAnsi="Times New Roman" w:hint="eastAsia"/>
        </w:rPr>
        <w:t>所以等候列车时要站在安全范围内。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11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 w:hint="eastAsia"/>
        </w:rPr>
        <w:t>不会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减小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液体的沸点随着表面气压的降低而降低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12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 w:hint="eastAsia"/>
        </w:rPr>
        <w:t>下降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小</w:t>
      </w: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 w:hint="eastAsia"/>
        </w:rPr>
        <w:t>或减小</w:t>
      </w:r>
      <w:r w:rsidRPr="00614BD5">
        <w:rPr>
          <w:rFonts w:ascii="Times New Roman" w:hAnsi="Times New Roman"/>
        </w:rPr>
        <w:t>）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1</w:t>
      </w:r>
      <w:r w:rsidR="003D3871">
        <w:rPr>
          <w:rFonts w:ascii="Times New Roman" w:hAnsi="Times New Roman"/>
          <w:noProof/>
        </w:rPr>
        <w:drawing>
          <wp:inline distT="0" distB="0" distL="0" distR="0">
            <wp:extent cx="1270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20805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14BD5">
        <w:rPr>
          <w:rFonts w:ascii="Times New Roman" w:hAnsi="Times New Roman"/>
        </w:rPr>
        <w:t>3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/>
        </w:rPr>
        <w:t>1</w:t>
      </w:r>
      <w:r w:rsidRPr="00614BD5">
        <w:rPr>
          <w:rFonts w:ascii="Times New Roman" w:hAnsi="Times New Roman"/>
        </w:rPr>
        <w:t>）</w:t>
      </w:r>
      <w:r w:rsidRPr="00614BD5">
        <w:rPr>
          <w:rFonts w:ascii="Times New Roman" w:hAnsi="Times New Roman" w:hint="eastAsia"/>
        </w:rPr>
        <w:t>活塞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静止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二力平衡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/>
        </w:rPr>
        <w:t>2</w:t>
      </w:r>
      <w:r w:rsidRPr="00614BD5">
        <w:rPr>
          <w:rFonts w:ascii="Times New Roman" w:hAnsi="Times New Roman"/>
        </w:rPr>
        <w:t>）</w:t>
      </w:r>
      <w:r w:rsidRPr="00614BD5">
        <w:rPr>
          <w:rFonts w:ascii="Times New Roman" w:hAnsi="Times New Roman" w:hint="eastAsia"/>
        </w:rPr>
        <w:t>偏小</w:t>
      </w:r>
      <w:r w:rsidRPr="00614BD5">
        <w:rPr>
          <w:rFonts w:ascii="Times New Roman" w:hAnsi="Times New Roman"/>
          <w:i/>
        </w:rPr>
        <w:t xml:space="preserve">　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/>
        </w:rPr>
        <w:t>3</w:t>
      </w:r>
      <w:r w:rsidRPr="00614BD5">
        <w:rPr>
          <w:rFonts w:ascii="Times New Roman" w:hAnsi="Times New Roman"/>
        </w:rPr>
        <w:t>）</w:t>
      </w:r>
      <w:r w:rsidRPr="00614BD5">
        <w:rPr>
          <w:rFonts w:ascii="Times New Roman" w:hAnsi="Times New Roman" w:hint="eastAsia"/>
        </w:rPr>
        <w:t>密封性</w:t>
      </w:r>
      <w:r w:rsidRPr="00614BD5">
        <w:rPr>
          <w:rFonts w:ascii="Times New Roman" w:hAnsi="Times New Roman"/>
          <w:i/>
        </w:rPr>
        <w:t xml:space="preserve">　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/>
        </w:rPr>
        <w:t>4</w:t>
      </w:r>
      <w:r w:rsidRPr="00614BD5">
        <w:rPr>
          <w:rFonts w:ascii="Times New Roman" w:hAnsi="Times New Roman"/>
        </w:rPr>
        <w:t>）</w:t>
      </w:r>
      <w:r w:rsidRPr="00614BD5">
        <w:rPr>
          <w:rFonts w:ascii="Times New Roman" w:hAnsi="Times New Roman"/>
          <w:i/>
        </w:rPr>
        <w:t>C</w:t>
      </w:r>
      <w:r w:rsidRPr="00614BD5">
        <w:rPr>
          <w:rFonts w:ascii="Times New Roman" w:hAnsi="Times New Roman"/>
          <w:i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FL</m:t>
            </m:r>
          </m:num>
          <m:den>
            <m:r>
              <w:rPr>
                <w:rFonts w:ascii="Cambria Math" w:hAnsi="Cambria Math"/>
                <w:szCs w:val="23"/>
              </w:rPr>
              <m:t>V</m:t>
            </m:r>
          </m:den>
        </m:f>
      </m:oMath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14</w:t>
      </w:r>
      <w:r w:rsidRPr="00614BD5">
        <w:rPr>
          <w:rFonts w:ascii="Times New Roman" w:hAnsi="Times New Roman"/>
          <w:i/>
        </w:rPr>
        <w:t>.</w:t>
      </w: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/>
        </w:rPr>
        <w:t>1</w:t>
      </w:r>
      <w:r w:rsidRPr="00614BD5">
        <w:rPr>
          <w:rFonts w:ascii="Times New Roman" w:hAnsi="Times New Roman"/>
        </w:rPr>
        <w:t>）</w:t>
      </w:r>
      <w:r w:rsidRPr="00756CC3">
        <w:rPr>
          <w:rFonts w:ascii="宋体" w:hAnsi="宋体" w:cs="宋体" w:hint="eastAsia"/>
        </w:rPr>
        <w:t>④</w:t>
      </w:r>
      <w:r w:rsidRPr="00614BD5">
        <w:rPr>
          <w:rFonts w:ascii="Times New Roman" w:hAnsi="Times New Roman" w:hint="eastAsia"/>
        </w:rPr>
        <w:t>测量塑料吸盘的半径</w:t>
      </w:r>
      <w:r w:rsidRPr="00614BD5">
        <w:rPr>
          <w:rFonts w:ascii="Times New Roman" w:hAnsi="Times New Roman"/>
          <w:i/>
        </w:rPr>
        <w:t>r</w:t>
      </w:r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756CC3">
        <w:rPr>
          <w:rFonts w:ascii="宋体" w:hAnsi="宋体" w:cs="宋体" w:hint="eastAsia"/>
        </w:rPr>
        <w:t>⑤</w:t>
      </w:r>
      <w:r w:rsidRPr="00614BD5">
        <w:rPr>
          <w:rFonts w:ascii="Times New Roman" w:hAnsi="Times New Roman"/>
          <w:i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mg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3"/>
              </w:rPr>
              <m:t>π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23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p>
          </m:den>
        </m:f>
      </m:oMath>
    </w:p>
    <w:p w:rsidR="00756CC3" w:rsidRPr="00614BD5" w:rsidRDefault="00BF4172" w:rsidP="00756CC3">
      <w:pPr>
        <w:spacing w:line="360" w:lineRule="auto"/>
        <w:rPr>
          <w:rFonts w:ascii="Times New Roman" w:hAnsi="Times New Roman"/>
        </w:rPr>
      </w:pPr>
      <w:r w:rsidRPr="00614BD5">
        <w:rPr>
          <w:rFonts w:ascii="Times New Roman" w:hAnsi="Times New Roman"/>
        </w:rPr>
        <w:t>（</w:t>
      </w:r>
      <w:r w:rsidRPr="00614BD5">
        <w:rPr>
          <w:rFonts w:ascii="Times New Roman" w:hAnsi="Times New Roman"/>
        </w:rPr>
        <w:t>2</w:t>
      </w:r>
      <w:r w:rsidRPr="00614BD5">
        <w:rPr>
          <w:rFonts w:ascii="Times New Roman" w:hAnsi="Times New Roman"/>
        </w:rPr>
        <w:t>）</w:t>
      </w:r>
      <w:r w:rsidRPr="00614BD5">
        <w:rPr>
          <w:rFonts w:ascii="Times New Roman" w:hAnsi="Times New Roman" w:hint="eastAsia"/>
        </w:rPr>
        <w:t>吸盘内有空气</w:t>
      </w:r>
      <w:r w:rsidRPr="00614BD5">
        <w:rPr>
          <w:rFonts w:ascii="Times New Roman" w:hAnsi="Times New Roman"/>
          <w:i/>
        </w:rPr>
        <w:t xml:space="preserve">　</w:t>
      </w:r>
      <w:r w:rsidRPr="00614BD5">
        <w:rPr>
          <w:rFonts w:ascii="Times New Roman" w:hAnsi="Times New Roman" w:hint="eastAsia"/>
        </w:rPr>
        <w:t>测量塑料吸盘的半径</w:t>
      </w:r>
      <w:r w:rsidRPr="00614BD5">
        <w:rPr>
          <w:rFonts w:ascii="Times New Roman" w:hAnsi="Times New Roman"/>
          <w:i/>
        </w:rPr>
        <w:t>r</w:t>
      </w:r>
      <w:r w:rsidRPr="00614BD5">
        <w:rPr>
          <w:rFonts w:ascii="Times New Roman" w:hAnsi="Times New Roman" w:hint="eastAsia"/>
        </w:rPr>
        <w:t>有误差</w:t>
      </w:r>
    </w:p>
    <w:p w:rsidR="000F21D4" w:rsidRPr="00756CC3" w:rsidRDefault="000F21D4" w:rsidP="00DF17C3">
      <w:pPr>
        <w:spacing w:line="360" w:lineRule="auto"/>
        <w:rPr>
          <w:rFonts w:ascii="Times New Roman" w:hAnsi="Times New Roman"/>
        </w:rPr>
      </w:pPr>
    </w:p>
    <w:sectPr w:rsidR="000F21D4" w:rsidRPr="00756C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172" w:rsidRDefault="00BF4172">
      <w:r>
        <w:separator/>
      </w:r>
    </w:p>
  </w:endnote>
  <w:endnote w:type="continuationSeparator" w:id="0">
    <w:p w:rsidR="00BF4172" w:rsidRDefault="00BF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8000002F" w:usb1="40000048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172" w:rsidRDefault="00BF4172">
      <w:r>
        <w:separator/>
      </w:r>
    </w:p>
  </w:footnote>
  <w:footnote w:type="continuationSeparator" w:id="0">
    <w:p w:rsidR="00BF4172" w:rsidRDefault="00BF41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871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4BD5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56CC3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513D"/>
    <w:rsid w:val="00B873A2"/>
    <w:rsid w:val="00B91183"/>
    <w:rsid w:val="00B9287C"/>
    <w:rsid w:val="00B9321A"/>
    <w:rsid w:val="00B93FA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172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2C5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519</Words>
  <Characters>2960</Characters>
  <Application>Microsoft Office Word</Application>
  <DocSecurity>0</DocSecurity>
  <Lines>24</Lines>
  <Paragraphs>6</Paragraphs>
  <ScaleCrop>false</ScaleCrop>
  <Company>China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2019-11-07T06:44:00Z</dcterms:created>
  <dcterms:modified xsi:type="dcterms:W3CDTF">2020-04-13T04:40:00Z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